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9D" w:rsidRDefault="009A0A9D" w:rsidP="00796D59">
      <w:pPr>
        <w:jc w:val="center"/>
        <w:rPr>
          <w:b/>
          <w:color w:val="000000"/>
          <w:sz w:val="20"/>
        </w:rPr>
      </w:pPr>
    </w:p>
    <w:p w:rsidR="009A0A9D" w:rsidRDefault="009A0A9D" w:rsidP="00796D59">
      <w:pPr>
        <w:jc w:val="center"/>
        <w:rPr>
          <w:b/>
          <w:color w:val="000000"/>
          <w:sz w:val="20"/>
        </w:rPr>
      </w:pPr>
    </w:p>
    <w:p w:rsidR="0015358C" w:rsidRPr="00D9616E" w:rsidRDefault="0015358C" w:rsidP="0015358C">
      <w:pPr>
        <w:ind w:right="-81"/>
        <w:jc w:val="center"/>
        <w:rPr>
          <w:szCs w:val="28"/>
        </w:rPr>
      </w:pPr>
      <w:r w:rsidRPr="00D9616E">
        <w:rPr>
          <w:szCs w:val="28"/>
        </w:rPr>
        <w:t>ІНФОРМАЦІЯ</w:t>
      </w:r>
    </w:p>
    <w:p w:rsidR="0015358C" w:rsidRPr="00D9616E" w:rsidRDefault="0015358C" w:rsidP="0015358C">
      <w:pPr>
        <w:ind w:left="708" w:right="-81"/>
        <w:jc w:val="center"/>
        <w:rPr>
          <w:szCs w:val="28"/>
        </w:rPr>
      </w:pPr>
      <w:r w:rsidRPr="00D9616E">
        <w:rPr>
          <w:szCs w:val="28"/>
        </w:rPr>
        <w:t>про виконання плану заходів управління культури  і туризму</w:t>
      </w:r>
    </w:p>
    <w:p w:rsidR="0015358C" w:rsidRPr="00D9616E" w:rsidRDefault="0015358C" w:rsidP="0015358C">
      <w:pPr>
        <w:ind w:left="708" w:right="-81"/>
        <w:jc w:val="center"/>
        <w:rPr>
          <w:szCs w:val="28"/>
        </w:rPr>
      </w:pPr>
      <w:r>
        <w:rPr>
          <w:szCs w:val="28"/>
        </w:rPr>
        <w:t>за жовтень</w:t>
      </w:r>
      <w:r w:rsidRPr="00D9616E">
        <w:rPr>
          <w:szCs w:val="28"/>
        </w:rPr>
        <w:t xml:space="preserve"> 2018 року</w:t>
      </w:r>
    </w:p>
    <w:p w:rsidR="0015358C" w:rsidRPr="00B74831" w:rsidRDefault="0015358C" w:rsidP="0015358C">
      <w:pPr>
        <w:ind w:right="-81"/>
        <w:jc w:val="both"/>
        <w:rPr>
          <w:szCs w:val="28"/>
        </w:rPr>
      </w:pPr>
    </w:p>
    <w:p w:rsidR="0015358C" w:rsidRPr="00F9684F" w:rsidRDefault="0015358C" w:rsidP="00B74831">
      <w:pPr>
        <w:jc w:val="both"/>
        <w:rPr>
          <w:bCs/>
          <w:szCs w:val="28"/>
        </w:rPr>
      </w:pPr>
      <w:r w:rsidRPr="00B74831">
        <w:rPr>
          <w:bCs/>
          <w:color w:val="000000"/>
          <w:szCs w:val="28"/>
        </w:rPr>
        <w:t xml:space="preserve">  </w:t>
      </w:r>
      <w:r w:rsidRPr="00B74831">
        <w:rPr>
          <w:b/>
          <w:szCs w:val="28"/>
        </w:rPr>
        <w:t xml:space="preserve">Питання, які виносились на розгляд сесії  Ніжинської міської ради: </w:t>
      </w:r>
      <w:r w:rsidR="00F64CB1" w:rsidRPr="00F9684F">
        <w:rPr>
          <w:szCs w:val="28"/>
        </w:rPr>
        <w:fldChar w:fldCharType="begin"/>
      </w:r>
      <w:r w:rsidRPr="00F9684F">
        <w:rPr>
          <w:szCs w:val="28"/>
        </w:rPr>
        <w:instrText xml:space="preserve"> HYPERLINK "http://www.nizhynrada.gov.ua/storage/%D0%BF%D1%80%D0%BE%D0%B5%D0%BA%D1%82%202/%D0%9F%D1%80%D0%BE%20%D0%B2%D0%BD%D0%B5%D1%81%D0%B5%D0%BD%D0%BD%D1%8F%20%D0%B7%D0%BC%D1%96%D0%BD%20%D0%B2%20%20%D0%B4%D0%BE%D0%B4%D0%B0%D1%82%D0%BE%D0%BA%2043.zip" </w:instrText>
      </w:r>
      <w:r w:rsidR="00F64CB1" w:rsidRPr="00F9684F">
        <w:rPr>
          <w:szCs w:val="28"/>
        </w:rPr>
        <w:fldChar w:fldCharType="separate"/>
      </w:r>
    </w:p>
    <w:p w:rsidR="0015358C" w:rsidRPr="00F9684F" w:rsidRDefault="0015358C" w:rsidP="00B74831">
      <w:pPr>
        <w:pStyle w:val="a5"/>
        <w:numPr>
          <w:ilvl w:val="0"/>
          <w:numId w:val="4"/>
        </w:numPr>
        <w:jc w:val="both"/>
        <w:rPr>
          <w:bCs/>
          <w:szCs w:val="28"/>
          <w:lang w:val="uk-UA"/>
        </w:rPr>
      </w:pP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>Про внесення змін в додаток 43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>«Цільова програма проведення археологічних досліджень в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 місті Ніжин на 2017 – 2021 роки», затвердженого рішенням Ніжинської міської ради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 w:rsidRPr="00F9684F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 № 8-19/2016 від 26 грудня 2016 р. «Про затвердження бюджетних програм місцевого значення на 2017 рік»</w:t>
      </w:r>
      <w:r w:rsidR="00F64CB1" w:rsidRPr="00F9684F">
        <w:rPr>
          <w:szCs w:val="28"/>
        </w:rPr>
        <w:fldChar w:fldCharType="end"/>
      </w:r>
      <w:r w:rsidRPr="00F9684F">
        <w:rPr>
          <w:bCs/>
          <w:szCs w:val="28"/>
          <w:lang w:val="uk-UA"/>
        </w:rPr>
        <w:t xml:space="preserve"> (31.10.2018)</w:t>
      </w:r>
      <w:r w:rsidR="00B74831" w:rsidRPr="00F9684F">
        <w:rPr>
          <w:bCs/>
          <w:szCs w:val="28"/>
          <w:lang w:val="uk-UA"/>
        </w:rPr>
        <w:t>;</w:t>
      </w:r>
    </w:p>
    <w:p w:rsidR="00B74831" w:rsidRPr="00F9684F" w:rsidRDefault="00F64CB1" w:rsidP="00B74831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затвердження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міської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Програми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розвитку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культури, мистецтва і охорони культурної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спадщини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на 2018 </w:t>
        </w:r>
        <w:proofErr w:type="spellStart"/>
        <w:proofErr w:type="gram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gram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ік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новій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редакції</w:t>
        </w:r>
        <w:proofErr w:type="spellEnd"/>
      </w:hyperlink>
      <w:r w:rsidR="0015358C" w:rsidRPr="00F9684F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15358C" w:rsidRPr="00F9684F">
        <w:rPr>
          <w:rFonts w:ascii="Times New Roman" w:hAnsi="Times New Roman"/>
          <w:bCs/>
          <w:sz w:val="28"/>
          <w:szCs w:val="28"/>
        </w:rPr>
        <w:t>(31.10.2018)</w:t>
      </w:r>
      <w:r w:rsidR="00B74831" w:rsidRPr="00F9684F">
        <w:rPr>
          <w:rFonts w:ascii="Times New Roman" w:hAnsi="Times New Roman"/>
          <w:bCs/>
          <w:sz w:val="28"/>
          <w:szCs w:val="28"/>
        </w:rPr>
        <w:t>;</w:t>
      </w:r>
    </w:p>
    <w:p w:rsidR="00F9684F" w:rsidRDefault="00F9684F" w:rsidP="00B74831">
      <w:pPr>
        <w:pStyle w:val="a5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</w:pPr>
    </w:p>
    <w:p w:rsidR="0015358C" w:rsidRPr="00F9684F" w:rsidRDefault="0015358C" w:rsidP="00B74831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684F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proofErr w:type="spellStart"/>
      <w:r w:rsidRPr="00F9684F">
        <w:rPr>
          <w:rFonts w:ascii="Times New Roman" w:hAnsi="Times New Roman"/>
          <w:b/>
          <w:sz w:val="28"/>
          <w:szCs w:val="28"/>
        </w:rPr>
        <w:t>виконкому</w:t>
      </w:r>
      <w:proofErr w:type="spellEnd"/>
      <w:r w:rsidRPr="00F96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84F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F968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684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F9684F">
        <w:rPr>
          <w:rFonts w:ascii="Times New Roman" w:hAnsi="Times New Roman"/>
          <w:b/>
          <w:sz w:val="28"/>
          <w:szCs w:val="28"/>
        </w:rPr>
        <w:t xml:space="preserve"> ради:</w:t>
      </w:r>
    </w:p>
    <w:p w:rsidR="0015358C" w:rsidRPr="00F9684F" w:rsidRDefault="0015358C" w:rsidP="001535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val="uk-UA" w:eastAsia="en-US"/>
        </w:rPr>
      </w:pPr>
      <w:r w:rsidRPr="00F9684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платні послуги Ніжинського краєзнавчого музею імені Івана </w:t>
      </w:r>
      <w:proofErr w:type="spellStart"/>
      <w:r w:rsidRPr="00F9684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Спаського</w:t>
      </w:r>
      <w:proofErr w:type="spellEnd"/>
      <w:r w:rsidRPr="00F9684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Ніжинської міської ради Чернігівської області (11.10.2018)</w:t>
      </w:r>
    </w:p>
    <w:p w:rsidR="0015358C" w:rsidRPr="00F9684F" w:rsidRDefault="00F64CB1" w:rsidP="0015358C">
      <w:pPr>
        <w:pStyle w:val="a5"/>
        <w:numPr>
          <w:ilvl w:val="0"/>
          <w:numId w:val="2"/>
        </w:numPr>
        <w:tabs>
          <w:tab w:val="left" w:pos="1887"/>
        </w:tabs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фінансування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заходів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</w:t>
        </w:r>
        <w:proofErr w:type="gram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іської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програми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розвитку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культури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мистецтва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і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охорони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культурної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спадщини</w:t>
        </w:r>
        <w:proofErr w:type="spellEnd"/>
      </w:hyperlink>
      <w:r w:rsidR="0015358C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(18.10.2018)</w:t>
      </w:r>
      <w:r w:rsidR="0078439F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;</w:t>
      </w:r>
      <w:r w:rsidR="00B74831" w:rsidRPr="00F9684F">
        <w:rPr>
          <w:szCs w:val="28"/>
        </w:rPr>
        <w:t xml:space="preserve"> </w:t>
      </w:r>
    </w:p>
    <w:p w:rsidR="0015358C" w:rsidRPr="00F9684F" w:rsidRDefault="00F64CB1" w:rsidP="0015358C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eastAsiaTheme="minorHAnsi" w:hAnsi="Times New Roman"/>
          <w:b w:val="0"/>
          <w:sz w:val="28"/>
          <w:szCs w:val="28"/>
          <w:lang w:eastAsia="en-US"/>
        </w:rPr>
      </w:pPr>
      <w:hyperlink r:id="rId8" w:history="1"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внесення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змін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додаток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proofErr w:type="gram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р</w:t>
        </w:r>
        <w:proofErr w:type="gram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ішення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виконавчого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комітету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 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Ніжинської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 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міської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ради</w:t>
        </w:r>
      </w:hyperlink>
      <w:hyperlink r:id="rId9" w:history="1"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№300 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від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13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вересня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   2018 р. «Про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проведення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 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Ніжинського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Покровського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ярмарку-2018» </w:t>
        </w:r>
      </w:hyperlink>
      <w:r w:rsidR="0015358C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(25.10.2018)</w:t>
      </w:r>
      <w:r w:rsidR="0078439F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15358C" w:rsidRPr="00F9684F" w:rsidRDefault="00F64CB1" w:rsidP="001535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Про внесення змін в додаток рішення виконавчого комітету 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Ніжинської міської ради 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№261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від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16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серпня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2018р. </w:t>
        </w:r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«Про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фінансування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заходів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</w:t>
        </w:r>
        <w:proofErr w:type="gram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іської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програмирозвитку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туризму на 2017-2021 </w:t>
        </w:r>
        <w:proofErr w:type="spellStart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рр</w:t>
        </w:r>
        <w:proofErr w:type="spellEnd"/>
        <w:r w:rsidR="0015358C" w:rsidRPr="00F9684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.»</w:t>
        </w:r>
      </w:hyperlink>
      <w:r w:rsidR="0015358C" w:rsidRPr="00F9684F">
        <w:rPr>
          <w:rFonts w:ascii="Times New Roman" w:hAnsi="Times New Roman"/>
          <w:sz w:val="28"/>
          <w:szCs w:val="28"/>
        </w:rPr>
        <w:t xml:space="preserve"> </w:t>
      </w:r>
      <w:r w:rsidR="0015358C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(25.10.2018)</w:t>
      </w:r>
      <w:r w:rsidR="0078439F" w:rsidRPr="00F9684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15358C" w:rsidRPr="00D9616E" w:rsidRDefault="0015358C" w:rsidP="0015358C">
      <w:pPr>
        <w:rPr>
          <w:szCs w:val="28"/>
        </w:rPr>
      </w:pPr>
      <w:r w:rsidRPr="00D9616E">
        <w:rPr>
          <w:bCs/>
          <w:color w:val="000000"/>
          <w:szCs w:val="28"/>
        </w:rPr>
        <w:t xml:space="preserve">                                                                                       </w:t>
      </w:r>
      <w:r w:rsidRPr="00D9616E">
        <w:rPr>
          <w:szCs w:val="28"/>
        </w:rPr>
        <w:tab/>
      </w:r>
      <w:r w:rsidRPr="00D9616E">
        <w:rPr>
          <w:szCs w:val="28"/>
        </w:rPr>
        <w:tab/>
      </w:r>
      <w:r w:rsidRPr="00D9616E">
        <w:rPr>
          <w:szCs w:val="28"/>
        </w:rPr>
        <w:tab/>
        <w:t xml:space="preserve">                                    </w:t>
      </w:r>
    </w:p>
    <w:p w:rsidR="0015358C" w:rsidRPr="00D9616E" w:rsidRDefault="0015358C" w:rsidP="0015358C">
      <w:pPr>
        <w:rPr>
          <w:b/>
          <w:szCs w:val="28"/>
        </w:rPr>
      </w:pPr>
      <w:r w:rsidRPr="00D9616E">
        <w:rPr>
          <w:szCs w:val="28"/>
        </w:rPr>
        <w:t xml:space="preserve">     </w:t>
      </w:r>
      <w:r w:rsidRPr="00D9616E">
        <w:rPr>
          <w:b/>
          <w:szCs w:val="28"/>
        </w:rPr>
        <w:t>2.</w:t>
      </w:r>
      <w:r w:rsidRPr="00D9616E">
        <w:rPr>
          <w:szCs w:val="28"/>
        </w:rPr>
        <w:t xml:space="preserve">    </w:t>
      </w:r>
      <w:r w:rsidRPr="00D9616E">
        <w:rPr>
          <w:b/>
          <w:szCs w:val="28"/>
        </w:rPr>
        <w:t>Питання, які розглядались на нараді при начальнику управління культури і туризму:</w:t>
      </w:r>
    </w:p>
    <w:p w:rsidR="0015358C" w:rsidRPr="007C5C90" w:rsidRDefault="0015358C" w:rsidP="0015358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5C90">
        <w:rPr>
          <w:rFonts w:ascii="Times New Roman" w:hAnsi="Times New Roman"/>
          <w:sz w:val="28"/>
          <w:szCs w:val="28"/>
          <w:lang w:val="uk-UA"/>
        </w:rPr>
        <w:t>про технічний стан лічильників ;</w:t>
      </w:r>
    </w:p>
    <w:p w:rsidR="0015358C" w:rsidRDefault="0015358C" w:rsidP="0015358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327E">
        <w:rPr>
          <w:rFonts w:ascii="Times New Roman" w:hAnsi="Times New Roman"/>
          <w:sz w:val="28"/>
          <w:szCs w:val="28"/>
          <w:lang w:val="uk-UA"/>
        </w:rPr>
        <w:t>про хід підготовки закладів культури до роботи  в осінньо-зимовий</w:t>
      </w:r>
      <w:r w:rsidRPr="00A73D71">
        <w:rPr>
          <w:rFonts w:ascii="Times New Roman" w:hAnsi="Times New Roman"/>
          <w:sz w:val="28"/>
          <w:szCs w:val="28"/>
          <w:lang w:val="uk-UA"/>
        </w:rPr>
        <w:t xml:space="preserve"> період;</w:t>
      </w:r>
    </w:p>
    <w:p w:rsidR="00950CF1" w:rsidRDefault="0015358C" w:rsidP="0015358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0CF1">
        <w:rPr>
          <w:rFonts w:ascii="Times New Roman" w:hAnsi="Times New Roman"/>
          <w:sz w:val="28"/>
          <w:szCs w:val="28"/>
          <w:lang w:val="uk-UA"/>
        </w:rPr>
        <w:t xml:space="preserve">про підготовку і проведення </w:t>
      </w:r>
      <w:r w:rsidR="00950CF1">
        <w:rPr>
          <w:rFonts w:ascii="Times New Roman" w:hAnsi="Times New Roman"/>
          <w:sz w:val="28"/>
          <w:szCs w:val="28"/>
          <w:lang w:val="uk-UA"/>
        </w:rPr>
        <w:t>Ніжинського Покровського ярмарку;</w:t>
      </w:r>
    </w:p>
    <w:p w:rsidR="0015358C" w:rsidRDefault="0015358C" w:rsidP="0015358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2796">
        <w:rPr>
          <w:rFonts w:ascii="Times New Roman" w:hAnsi="Times New Roman"/>
          <w:sz w:val="28"/>
          <w:szCs w:val="28"/>
          <w:lang w:val="uk-UA"/>
        </w:rPr>
        <w:t xml:space="preserve">про підготовку і </w:t>
      </w:r>
      <w:r w:rsidR="00950CF1" w:rsidRPr="00452796">
        <w:rPr>
          <w:rFonts w:ascii="Times New Roman" w:hAnsi="Times New Roman"/>
          <w:sz w:val="28"/>
          <w:szCs w:val="28"/>
          <w:lang w:val="uk-UA"/>
        </w:rPr>
        <w:t>відзначення Дня українського козацтв</w:t>
      </w:r>
      <w:r w:rsidR="00452796" w:rsidRPr="00452796">
        <w:rPr>
          <w:rFonts w:ascii="Times New Roman" w:hAnsi="Times New Roman"/>
          <w:sz w:val="28"/>
          <w:szCs w:val="28"/>
          <w:lang w:val="uk-UA"/>
        </w:rPr>
        <w:t>а</w:t>
      </w:r>
      <w:r w:rsidR="00452796">
        <w:rPr>
          <w:rFonts w:ascii="Times New Roman" w:hAnsi="Times New Roman"/>
          <w:sz w:val="28"/>
          <w:szCs w:val="28"/>
          <w:lang w:val="uk-UA"/>
        </w:rPr>
        <w:t xml:space="preserve"> та Дня захисника Украї</w:t>
      </w:r>
      <w:r w:rsidR="006A2E5D">
        <w:rPr>
          <w:rFonts w:ascii="Times New Roman" w:hAnsi="Times New Roman"/>
          <w:sz w:val="28"/>
          <w:szCs w:val="28"/>
          <w:lang w:val="uk-UA"/>
        </w:rPr>
        <w:t>ни.</w:t>
      </w:r>
    </w:p>
    <w:p w:rsidR="006A2E5D" w:rsidRDefault="006A2E5D" w:rsidP="006A2E5D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796" w:rsidRPr="00452796" w:rsidRDefault="00452796" w:rsidP="00452796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58C" w:rsidRDefault="0015358C" w:rsidP="001535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2107">
        <w:rPr>
          <w:rFonts w:ascii="Times New Roman" w:hAnsi="Times New Roman"/>
          <w:b/>
          <w:sz w:val="28"/>
          <w:szCs w:val="28"/>
          <w:lang w:val="uk-UA"/>
        </w:rPr>
        <w:t>Підготовлено, проведено і взято участь у культурно-мистецьких  заходах:</w:t>
      </w:r>
    </w:p>
    <w:p w:rsidR="00452796" w:rsidRPr="00452796" w:rsidRDefault="00536AE6" w:rsidP="00B35F21">
      <w:pPr>
        <w:pStyle w:val="a5"/>
        <w:numPr>
          <w:ilvl w:val="2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452796" w:rsidRPr="00452796">
        <w:rPr>
          <w:rFonts w:ascii="Times New Roman" w:hAnsi="Times New Roman"/>
          <w:sz w:val="28"/>
          <w:szCs w:val="28"/>
          <w:lang w:val="uk-UA"/>
        </w:rPr>
        <w:t xml:space="preserve">Ніжинська дитяча музична школа. Тематичний концерт присвячений Дню Музики </w:t>
      </w:r>
      <w:r w:rsidR="00452796">
        <w:rPr>
          <w:rFonts w:ascii="Times New Roman" w:hAnsi="Times New Roman"/>
          <w:sz w:val="28"/>
          <w:szCs w:val="28"/>
          <w:lang w:val="uk-UA"/>
        </w:rPr>
        <w:t>.</w:t>
      </w:r>
    </w:p>
    <w:p w:rsidR="005A3A18" w:rsidRPr="0095327E" w:rsidRDefault="005A3A18" w:rsidP="00B35F21">
      <w:pPr>
        <w:pStyle w:val="a5"/>
        <w:numPr>
          <w:ilvl w:val="2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р.</w:t>
      </w:r>
      <w:r w:rsidR="001E4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327E">
        <w:rPr>
          <w:rFonts w:ascii="Times New Roman" w:hAnsi="Times New Roman"/>
          <w:sz w:val="28"/>
          <w:szCs w:val="28"/>
          <w:lang w:val="uk-UA"/>
        </w:rPr>
        <w:t xml:space="preserve">Участь директора Ніжинської дитячої хореографічної школи Тимошенко Г.Л. та викладача школи, художнього керівника мистецького клубу «Ліра»  </w:t>
      </w:r>
      <w:proofErr w:type="spellStart"/>
      <w:r w:rsidRPr="0095327E">
        <w:rPr>
          <w:rFonts w:ascii="Times New Roman" w:hAnsi="Times New Roman"/>
          <w:sz w:val="28"/>
          <w:szCs w:val="28"/>
          <w:lang w:val="uk-UA"/>
        </w:rPr>
        <w:t>Гроздовської</w:t>
      </w:r>
      <w:proofErr w:type="spellEnd"/>
      <w:r w:rsidRPr="0095327E">
        <w:rPr>
          <w:rFonts w:ascii="Times New Roman" w:hAnsi="Times New Roman"/>
          <w:sz w:val="28"/>
          <w:szCs w:val="28"/>
          <w:lang w:val="uk-UA"/>
        </w:rPr>
        <w:t xml:space="preserve"> О.Г. у </w:t>
      </w:r>
      <w:r w:rsidRPr="0095327E">
        <w:rPr>
          <w:rFonts w:ascii="Times New Roman" w:hAnsi="Times New Roman"/>
          <w:b/>
          <w:sz w:val="28"/>
          <w:szCs w:val="28"/>
          <w:lang w:val="uk-UA"/>
        </w:rPr>
        <w:t>ІІ Наукових читаннях «Музична культура у музейному просторі»</w:t>
      </w:r>
      <w:r w:rsidRPr="0095327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35F21">
        <w:rPr>
          <w:rFonts w:ascii="Times New Roman" w:hAnsi="Times New Roman"/>
          <w:sz w:val="28"/>
          <w:szCs w:val="28"/>
          <w:lang w:val="uk-UA"/>
        </w:rPr>
        <w:t xml:space="preserve">м. Київ. </w:t>
      </w:r>
      <w:r w:rsidRPr="0095327E">
        <w:rPr>
          <w:rFonts w:ascii="Times New Roman" w:hAnsi="Times New Roman"/>
          <w:sz w:val="28"/>
          <w:szCs w:val="28"/>
          <w:lang w:val="uk-UA"/>
        </w:rPr>
        <w:t>Музей театрального, музичного та кіномистецтва України)</w:t>
      </w:r>
    </w:p>
    <w:p w:rsidR="005A3A18" w:rsidRPr="005A3A18" w:rsidRDefault="005A3A18" w:rsidP="00B35F21">
      <w:pPr>
        <w:pStyle w:val="a5"/>
        <w:numPr>
          <w:ilvl w:val="2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5A3A1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Концерт-зустріч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 «Є на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землі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 одна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країна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зветься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b/>
          <w:sz w:val="28"/>
          <w:szCs w:val="28"/>
        </w:rPr>
        <w:t>музика</w:t>
      </w:r>
      <w:proofErr w:type="spellEnd"/>
      <w:r w:rsidRPr="005A3A18">
        <w:rPr>
          <w:rFonts w:ascii="Times New Roman" w:hAnsi="Times New Roman"/>
          <w:b/>
          <w:sz w:val="28"/>
          <w:szCs w:val="28"/>
        </w:rPr>
        <w:t xml:space="preserve"> вона!»</w:t>
      </w:r>
      <w:r w:rsidRPr="005A3A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3A18">
        <w:rPr>
          <w:rFonts w:ascii="Times New Roman" w:hAnsi="Times New Roman"/>
          <w:sz w:val="28"/>
          <w:szCs w:val="28"/>
        </w:rPr>
        <w:t>колективу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дитячої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хореографічної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школи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з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Геннадієм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Саськом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A3A18">
        <w:rPr>
          <w:rFonts w:ascii="Times New Roman" w:hAnsi="Times New Roman"/>
          <w:sz w:val="28"/>
          <w:szCs w:val="28"/>
        </w:rPr>
        <w:t>відомим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українським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композитором, </w:t>
      </w:r>
      <w:proofErr w:type="spellStart"/>
      <w:r w:rsidRPr="005A3A18">
        <w:rPr>
          <w:rFonts w:ascii="Times New Roman" w:hAnsi="Times New Roman"/>
          <w:sz w:val="28"/>
          <w:szCs w:val="28"/>
        </w:rPr>
        <w:t>заслуженим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діячем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A3A18">
        <w:rPr>
          <w:rFonts w:ascii="Times New Roman" w:hAnsi="Times New Roman"/>
          <w:sz w:val="28"/>
          <w:szCs w:val="28"/>
        </w:rPr>
        <w:t>, Лауреатом</w:t>
      </w:r>
      <w:proofErr w:type="gramStart"/>
      <w:r w:rsidRPr="005A3A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3A18">
        <w:rPr>
          <w:rFonts w:ascii="Times New Roman" w:hAnsi="Times New Roman"/>
          <w:sz w:val="28"/>
          <w:szCs w:val="28"/>
        </w:rPr>
        <w:t>П</w:t>
      </w:r>
      <w:proofErr w:type="gramEnd"/>
      <w:r w:rsidRPr="005A3A18">
        <w:rPr>
          <w:rFonts w:ascii="Times New Roman" w:hAnsi="Times New Roman"/>
          <w:sz w:val="28"/>
          <w:szCs w:val="28"/>
        </w:rPr>
        <w:t>ремії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ім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. В.С.Косенка за </w:t>
      </w:r>
      <w:proofErr w:type="spellStart"/>
      <w:r w:rsidRPr="005A3A18">
        <w:rPr>
          <w:rFonts w:ascii="Times New Roman" w:hAnsi="Times New Roman"/>
          <w:sz w:val="28"/>
          <w:szCs w:val="28"/>
        </w:rPr>
        <w:t>визначний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внесок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A3A18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музичної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A18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A3A18">
        <w:rPr>
          <w:rFonts w:ascii="Times New Roman" w:hAnsi="Times New Roman"/>
          <w:sz w:val="28"/>
          <w:szCs w:val="28"/>
        </w:rPr>
        <w:t>дітей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A18">
        <w:rPr>
          <w:rFonts w:ascii="Times New Roman" w:hAnsi="Times New Roman"/>
          <w:sz w:val="28"/>
          <w:szCs w:val="28"/>
        </w:rPr>
        <w:t>юнацтва</w:t>
      </w:r>
      <w:proofErr w:type="spellEnd"/>
      <w:r w:rsidRPr="005A3A18">
        <w:rPr>
          <w:rFonts w:ascii="Times New Roman" w:hAnsi="Times New Roman"/>
          <w:sz w:val="28"/>
          <w:szCs w:val="28"/>
        </w:rPr>
        <w:t xml:space="preserve"> (</w:t>
      </w:r>
      <w:r w:rsidR="00B35F21">
        <w:rPr>
          <w:rFonts w:ascii="Times New Roman" w:hAnsi="Times New Roman"/>
          <w:sz w:val="28"/>
          <w:szCs w:val="28"/>
          <w:lang w:val="uk-UA"/>
        </w:rPr>
        <w:t xml:space="preserve">м. Київ. </w:t>
      </w:r>
      <w:r w:rsidRPr="005A3A18">
        <w:rPr>
          <w:rFonts w:ascii="Times New Roman" w:hAnsi="Times New Roman"/>
          <w:sz w:val="28"/>
          <w:szCs w:val="28"/>
        </w:rPr>
        <w:t>Музей-квартира В.С.Косенка)</w:t>
      </w:r>
    </w:p>
    <w:p w:rsidR="0095327E" w:rsidRPr="0095327E" w:rsidRDefault="00536AE6" w:rsidP="00B35F21">
      <w:pPr>
        <w:pStyle w:val="a5"/>
        <w:ind w:left="0"/>
        <w:jc w:val="both"/>
        <w:rPr>
          <w:sz w:val="20"/>
        </w:rPr>
      </w:pPr>
      <w:r w:rsidRPr="005A3A18">
        <w:rPr>
          <w:rFonts w:ascii="Times New Roman" w:hAnsi="Times New Roman"/>
          <w:b/>
          <w:sz w:val="28"/>
          <w:szCs w:val="28"/>
          <w:lang w:val="uk-UA"/>
        </w:rPr>
        <w:t>04.10.2018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796" w:rsidRPr="00536AE6">
        <w:rPr>
          <w:rFonts w:ascii="Times New Roman" w:hAnsi="Times New Roman"/>
          <w:sz w:val="28"/>
          <w:szCs w:val="28"/>
          <w:lang w:val="uk-UA"/>
        </w:rPr>
        <w:t xml:space="preserve">Участь творчих колективів Ніжинської дитячої хореографічної школи (Дитячий зразковий ансамбль бального танцю </w:t>
      </w:r>
      <w:r w:rsidR="00452796" w:rsidRPr="0095327E">
        <w:rPr>
          <w:rFonts w:ascii="Times New Roman" w:hAnsi="Times New Roman"/>
          <w:sz w:val="28"/>
          <w:szCs w:val="28"/>
        </w:rPr>
        <w:t xml:space="preserve">«Шанс», ансамбль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сучасного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класичного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танцю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Гармонія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») у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святковому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концерті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452796" w:rsidRPr="0095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796" w:rsidRPr="0095327E">
        <w:rPr>
          <w:rFonts w:ascii="Times New Roman" w:hAnsi="Times New Roman"/>
          <w:sz w:val="28"/>
          <w:szCs w:val="28"/>
        </w:rPr>
        <w:t>освіти</w:t>
      </w:r>
      <w:proofErr w:type="spellEnd"/>
      <w:r w:rsidR="0095327E" w:rsidRPr="0095327E">
        <w:rPr>
          <w:rFonts w:ascii="Times New Roman" w:hAnsi="Times New Roman"/>
          <w:sz w:val="28"/>
          <w:szCs w:val="28"/>
          <w:lang w:val="uk-UA"/>
        </w:rPr>
        <w:t>/ Ніжинський МБК/.</w:t>
      </w:r>
    </w:p>
    <w:p w:rsidR="00452796" w:rsidRPr="0095327E" w:rsidRDefault="006F7DFF" w:rsidP="00B35F21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F7DFF">
        <w:rPr>
          <w:rFonts w:ascii="Times New Roman" w:hAnsi="Times New Roman"/>
          <w:b/>
          <w:sz w:val="28"/>
          <w:szCs w:val="28"/>
          <w:lang w:val="uk-UA"/>
        </w:rPr>
        <w:t>05.102018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</w:t>
      </w:r>
      <w:r w:rsidR="00452796" w:rsidRPr="0095327E">
        <w:rPr>
          <w:rFonts w:ascii="Times New Roman" w:hAnsi="Times New Roman"/>
          <w:sz w:val="28"/>
          <w:szCs w:val="28"/>
          <w:lang w:val="uk-UA"/>
        </w:rPr>
        <w:t>Мистецьке</w:t>
      </w:r>
      <w:proofErr w:type="spellEnd"/>
      <w:r w:rsidR="00452796" w:rsidRPr="0095327E">
        <w:rPr>
          <w:rFonts w:ascii="Times New Roman" w:hAnsi="Times New Roman"/>
          <w:sz w:val="28"/>
          <w:szCs w:val="28"/>
          <w:lang w:val="uk-UA"/>
        </w:rPr>
        <w:t xml:space="preserve">  свято «Музичні акварелі ніжинської Покрови»: святковий концерт з нагоди Міжнародного дня музики, Дня вчителя, Дня ветерана в Україні  та  посвячення першокласників Ніжинської дитячої хореографічної школи  у юні музиканти (Приміщення АБТ «Ритм»)</w:t>
      </w:r>
      <w:r w:rsidR="0095327E">
        <w:rPr>
          <w:rFonts w:ascii="Times New Roman" w:hAnsi="Times New Roman"/>
          <w:sz w:val="28"/>
          <w:szCs w:val="28"/>
          <w:lang w:val="uk-UA"/>
        </w:rPr>
        <w:t>.</w:t>
      </w:r>
      <w:r w:rsidR="00452796" w:rsidRPr="009532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2796" w:rsidRPr="00B35F21" w:rsidRDefault="00536AE6" w:rsidP="00B35F21">
      <w:pPr>
        <w:pStyle w:val="a5"/>
        <w:numPr>
          <w:ilvl w:val="2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6A2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E5D">
        <w:rPr>
          <w:rFonts w:ascii="Times New Roman" w:hAnsi="Times New Roman"/>
          <w:sz w:val="28"/>
          <w:szCs w:val="28"/>
        </w:rPr>
        <w:t>Ніжинськ</w:t>
      </w:r>
      <w:r w:rsidR="006A2E5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6A2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E5D">
        <w:rPr>
          <w:rFonts w:ascii="Times New Roman" w:hAnsi="Times New Roman"/>
          <w:sz w:val="28"/>
          <w:szCs w:val="28"/>
        </w:rPr>
        <w:t>Покровськ</w:t>
      </w:r>
      <w:r w:rsidR="006A2E5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6A2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E5D">
        <w:rPr>
          <w:rFonts w:ascii="Times New Roman" w:hAnsi="Times New Roman"/>
          <w:sz w:val="28"/>
          <w:szCs w:val="28"/>
        </w:rPr>
        <w:t>ярмар</w:t>
      </w:r>
      <w:proofErr w:type="spellEnd"/>
      <w:r w:rsidR="006A2E5D">
        <w:rPr>
          <w:rFonts w:ascii="Times New Roman" w:hAnsi="Times New Roman"/>
          <w:sz w:val="28"/>
          <w:szCs w:val="28"/>
          <w:lang w:val="uk-UA"/>
        </w:rPr>
        <w:t>о</w:t>
      </w:r>
      <w:r w:rsidR="006A2E5D">
        <w:rPr>
          <w:rFonts w:ascii="Times New Roman" w:hAnsi="Times New Roman"/>
          <w:sz w:val="28"/>
          <w:szCs w:val="28"/>
        </w:rPr>
        <w:t>к</w:t>
      </w:r>
      <w:proofErr w:type="gramStart"/>
      <w:r w:rsidR="006A2E5D">
        <w:rPr>
          <w:rFonts w:ascii="Times New Roman" w:hAnsi="Times New Roman"/>
          <w:sz w:val="28"/>
          <w:szCs w:val="28"/>
        </w:rPr>
        <w:t>.</w:t>
      </w:r>
      <w:proofErr w:type="gramEnd"/>
      <w:r w:rsidR="006A2E5D">
        <w:rPr>
          <w:rFonts w:ascii="Times New Roman" w:hAnsi="Times New Roman"/>
          <w:sz w:val="28"/>
          <w:szCs w:val="28"/>
        </w:rPr>
        <w:t xml:space="preserve"> </w:t>
      </w:r>
      <w:r w:rsidR="006A2E5D"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gramStart"/>
      <w:r w:rsidR="006A2E5D"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 w:rsidR="006A2E5D">
        <w:rPr>
          <w:rFonts w:ascii="Times New Roman" w:hAnsi="Times New Roman"/>
          <w:sz w:val="28"/>
          <w:szCs w:val="28"/>
          <w:lang w:val="uk-UA"/>
        </w:rPr>
        <w:t>а окремим планом)</w:t>
      </w:r>
    </w:p>
    <w:p w:rsidR="00B35F21" w:rsidRDefault="00B35F21" w:rsidP="00B35F21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5F21">
        <w:rPr>
          <w:rFonts w:ascii="Times New Roman" w:hAnsi="Times New Roman"/>
          <w:b/>
          <w:sz w:val="28"/>
          <w:szCs w:val="28"/>
          <w:lang w:val="uk-UA"/>
        </w:rPr>
        <w:t>23.10.2018 р</w:t>
      </w:r>
      <w:r>
        <w:rPr>
          <w:rFonts w:ascii="Times New Roman" w:hAnsi="Times New Roman"/>
          <w:sz w:val="28"/>
          <w:szCs w:val="28"/>
          <w:lang w:val="uk-UA"/>
        </w:rPr>
        <w:t xml:space="preserve">. Центральна бібліотека, читальний зал. Зустріч з письменницею Оленою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Багрянцевою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35F21" w:rsidRPr="00F9684F" w:rsidRDefault="00B35F21" w:rsidP="00F9684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5F21">
        <w:rPr>
          <w:rFonts w:ascii="Times New Roman" w:hAnsi="Times New Roman"/>
          <w:b/>
          <w:sz w:val="28"/>
          <w:szCs w:val="28"/>
          <w:lang w:val="uk-UA"/>
        </w:rPr>
        <w:t>24.10.2018 р</w:t>
      </w:r>
      <w:r>
        <w:rPr>
          <w:rFonts w:ascii="Times New Roman" w:hAnsi="Times New Roman"/>
          <w:sz w:val="28"/>
          <w:szCs w:val="28"/>
          <w:lang w:val="uk-UA"/>
        </w:rPr>
        <w:t>. Центральна бібліотека. Читальний зал. Лекція Академії політичної альтернативи.</w:t>
      </w:r>
    </w:p>
    <w:p w:rsidR="0095327E" w:rsidRDefault="006F7DFF" w:rsidP="00B35F21">
      <w:pPr>
        <w:rPr>
          <w:szCs w:val="28"/>
        </w:rPr>
      </w:pPr>
      <w:r w:rsidRPr="006F7DFF">
        <w:rPr>
          <w:b/>
          <w:szCs w:val="28"/>
        </w:rPr>
        <w:t>24.10</w:t>
      </w:r>
      <w:r w:rsidR="00B35F21">
        <w:rPr>
          <w:b/>
          <w:szCs w:val="28"/>
        </w:rPr>
        <w:t>.</w:t>
      </w:r>
      <w:r w:rsidRPr="006F7DFF">
        <w:rPr>
          <w:b/>
          <w:szCs w:val="28"/>
        </w:rPr>
        <w:t>2018</w:t>
      </w:r>
      <w:r>
        <w:rPr>
          <w:szCs w:val="28"/>
        </w:rPr>
        <w:t xml:space="preserve"> р.</w:t>
      </w:r>
      <w:r w:rsidR="00F9684F" w:rsidRPr="00F9684F">
        <w:rPr>
          <w:szCs w:val="28"/>
          <w:lang w:val="ru-RU"/>
        </w:rPr>
        <w:t xml:space="preserve"> </w:t>
      </w:r>
      <w:r w:rsidR="0095327E" w:rsidRPr="0095327E">
        <w:rPr>
          <w:szCs w:val="28"/>
        </w:rPr>
        <w:t>Участь зразкового хору «Сяйво»</w:t>
      </w:r>
      <w:r w:rsidR="00B35F21">
        <w:rPr>
          <w:szCs w:val="28"/>
        </w:rPr>
        <w:t xml:space="preserve"> Ніжинської дитячої музичної школи</w:t>
      </w:r>
      <w:r w:rsidR="0095327E" w:rsidRPr="0095327E">
        <w:rPr>
          <w:szCs w:val="28"/>
        </w:rPr>
        <w:t xml:space="preserve"> в авторському концерті студента-аспіранта з Китаю.</w:t>
      </w:r>
      <w:r w:rsidR="00B35F21">
        <w:rPr>
          <w:szCs w:val="28"/>
        </w:rPr>
        <w:t>/</w:t>
      </w:r>
      <w:r w:rsidR="0095327E" w:rsidRPr="0095327E">
        <w:rPr>
          <w:szCs w:val="28"/>
        </w:rPr>
        <w:t xml:space="preserve"> </w:t>
      </w:r>
      <w:r w:rsidR="00B35F21" w:rsidRPr="00B35F21">
        <w:rPr>
          <w:szCs w:val="28"/>
        </w:rPr>
        <w:t>м. Київ, Національна філармонія</w:t>
      </w:r>
      <w:r w:rsidR="00B35F21">
        <w:rPr>
          <w:szCs w:val="28"/>
        </w:rPr>
        <w:t>/.</w:t>
      </w:r>
    </w:p>
    <w:p w:rsidR="00B35F21" w:rsidRDefault="00B35F21" w:rsidP="00B35F21">
      <w:pPr>
        <w:rPr>
          <w:szCs w:val="28"/>
        </w:rPr>
      </w:pPr>
      <w:r w:rsidRPr="00B35F21">
        <w:rPr>
          <w:b/>
          <w:szCs w:val="28"/>
        </w:rPr>
        <w:t>26.10.2018 р</w:t>
      </w:r>
      <w:r>
        <w:rPr>
          <w:szCs w:val="28"/>
        </w:rPr>
        <w:t>. на базі Ніжинського міського Будинку культури відбулося Свято Біблії.</w:t>
      </w:r>
    </w:p>
    <w:p w:rsidR="00B35F21" w:rsidRDefault="00B35F21" w:rsidP="00B35F21">
      <w:pPr>
        <w:rPr>
          <w:szCs w:val="28"/>
        </w:rPr>
      </w:pPr>
      <w:r w:rsidRPr="00560AB0">
        <w:rPr>
          <w:b/>
          <w:szCs w:val="28"/>
        </w:rPr>
        <w:t>29.10. – 03.11.2018 р.</w:t>
      </w:r>
      <w:r>
        <w:rPr>
          <w:szCs w:val="28"/>
        </w:rPr>
        <w:t xml:space="preserve"> Участь вихованців дитячого зразкового ансамблю бального танцю «Ритм» Ніжинської дитячої хореографічної школи, учасниць групи «Ніжинські сеньйори», дорослих та супроводжуючих осіб у Міжнародній</w:t>
      </w:r>
      <w:r w:rsidR="00560AB0">
        <w:rPr>
          <w:szCs w:val="28"/>
        </w:rPr>
        <w:t xml:space="preserve"> програмі «Танго» втрьох: Вільнюс, Рига, Стокгольм» та Міжнародному фестивалі « Балтійський бриз» м. Вільнюс.</w:t>
      </w:r>
    </w:p>
    <w:p w:rsidR="00560AB0" w:rsidRDefault="00560AB0" w:rsidP="00B35F21">
      <w:pPr>
        <w:rPr>
          <w:szCs w:val="28"/>
        </w:rPr>
      </w:pPr>
      <w:r w:rsidRPr="00560AB0">
        <w:rPr>
          <w:b/>
          <w:szCs w:val="28"/>
        </w:rPr>
        <w:t>31.10.2018 р</w:t>
      </w:r>
      <w:r>
        <w:rPr>
          <w:szCs w:val="28"/>
        </w:rPr>
        <w:t>. Центральна бібліотека, читальний зал. Базовий тренінг «Молодіжний працівник».</w:t>
      </w:r>
    </w:p>
    <w:tbl>
      <w:tblPr>
        <w:tblW w:w="14574" w:type="dxa"/>
        <w:tblInd w:w="-396" w:type="dxa"/>
        <w:tblLayout w:type="fixed"/>
        <w:tblLook w:val="04A0"/>
      </w:tblPr>
      <w:tblGrid>
        <w:gridCol w:w="3906"/>
        <w:gridCol w:w="5905"/>
        <w:gridCol w:w="2388"/>
        <w:gridCol w:w="840"/>
        <w:gridCol w:w="1535"/>
      </w:tblGrid>
      <w:tr w:rsidR="00CB3C88" w:rsidRPr="000B2DF8" w:rsidTr="00560AB0">
        <w:trPr>
          <w:gridAfter w:val="1"/>
          <w:wAfter w:w="1535" w:type="dxa"/>
          <w:cantSplit/>
          <w:trHeight w:val="885"/>
        </w:trPr>
        <w:tc>
          <w:tcPr>
            <w:tcW w:w="9811" w:type="dxa"/>
            <w:gridSpan w:val="2"/>
            <w:hideMark/>
          </w:tcPr>
          <w:p w:rsidR="00560AB0" w:rsidRDefault="00560AB0" w:rsidP="00560AB0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uk-UA" w:eastAsia="ja-JP"/>
              </w:rPr>
            </w:pPr>
            <w:r w:rsidRPr="000B2DF8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uk-UA" w:eastAsia="ja-JP"/>
              </w:rPr>
              <w:lastRenderedPageBreak/>
              <w:t xml:space="preserve">Протягом місяця в Ніжинському краєзнавчому музею ім. </w:t>
            </w:r>
            <w:proofErr w:type="spellStart"/>
            <w:r w:rsidRPr="000B2DF8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uk-UA" w:eastAsia="ja-JP"/>
              </w:rPr>
              <w:t>Спаського</w:t>
            </w:r>
            <w:proofErr w:type="spellEnd"/>
            <w:r w:rsidRPr="000B2DF8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uk-UA" w:eastAsia="ja-JP"/>
              </w:rPr>
              <w:t xml:space="preserve"> І.Г. діяли </w:t>
            </w:r>
            <w:proofErr w:type="spellStart"/>
            <w:r w:rsidRPr="001E4F6A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eastAsia="ja-JP"/>
              </w:rPr>
              <w:t>виставки</w:t>
            </w:r>
            <w:proofErr w:type="spellEnd"/>
            <w:r w:rsidRPr="001E4F6A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: </w:t>
            </w:r>
          </w:p>
          <w:p w:rsidR="00560AB0" w:rsidRDefault="00560AB0" w:rsidP="00560AB0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uk-UA" w:eastAsia="ja-JP"/>
              </w:rPr>
            </w:pPr>
          </w:p>
          <w:p w:rsidR="00CB3C88" w:rsidRDefault="00560AB0" w:rsidP="00B35F21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Виставка творчих робіт ніжинського майстра Сергія Святного( різьблення по дереву),/художній відділ/;</w:t>
            </w:r>
          </w:p>
          <w:p w:rsidR="00560AB0" w:rsidRDefault="00560AB0" w:rsidP="00B35F21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Виставка « З нових надходжень»,/історичний відділ/;</w:t>
            </w:r>
          </w:p>
          <w:p w:rsidR="00560AB0" w:rsidRDefault="00560AB0" w:rsidP="00B35F21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Виставка «Листи з України. Їх знають у світі..»,/відділ «Поштова станція»/;</w:t>
            </w:r>
          </w:p>
          <w:p w:rsidR="00560AB0" w:rsidRDefault="00560AB0" w:rsidP="00B35F21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Виставка «Я Вам пишу( і, більше того..). Таємний код листування закоханих»,/ відділ «Поштова станція»;</w:t>
            </w:r>
          </w:p>
          <w:p w:rsidR="00560AB0" w:rsidRPr="000B2DF8" w:rsidRDefault="00560AB0" w:rsidP="00B35F21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Виставка « </w:t>
            </w:r>
            <w:proofErr w:type="spellStart"/>
            <w:r>
              <w:rPr>
                <w:szCs w:val="28"/>
              </w:rPr>
              <w:t>Пам»яті</w:t>
            </w:r>
            <w:proofErr w:type="spellEnd"/>
            <w:r>
              <w:rPr>
                <w:szCs w:val="28"/>
              </w:rPr>
              <w:t xml:space="preserve"> художника М.Г.</w:t>
            </w:r>
            <w:proofErr w:type="spellStart"/>
            <w:r>
              <w:rPr>
                <w:szCs w:val="28"/>
              </w:rPr>
              <w:t>Русакова</w:t>
            </w:r>
            <w:proofErr w:type="spellEnd"/>
            <w:r>
              <w:rPr>
                <w:szCs w:val="28"/>
              </w:rPr>
              <w:t>»,/художній відділ/.</w:t>
            </w:r>
          </w:p>
        </w:tc>
        <w:tc>
          <w:tcPr>
            <w:tcW w:w="3228" w:type="dxa"/>
            <w:gridSpan w:val="2"/>
            <w:hideMark/>
          </w:tcPr>
          <w:p w:rsidR="00CB3C88" w:rsidRPr="000B2DF8" w:rsidRDefault="00CB3C88" w:rsidP="00B35F21">
            <w:pPr>
              <w:shd w:val="clear" w:color="auto" w:fill="FFFFFF"/>
              <w:spacing w:line="276" w:lineRule="auto"/>
              <w:jc w:val="both"/>
              <w:rPr>
                <w:b/>
                <w:szCs w:val="28"/>
              </w:rPr>
            </w:pPr>
          </w:p>
          <w:p w:rsidR="00CB3C88" w:rsidRPr="000B2DF8" w:rsidRDefault="00CB3C88" w:rsidP="00B35F21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6F7DFF" w:rsidTr="00560AB0">
        <w:trPr>
          <w:cantSplit/>
          <w:trHeight w:val="1725"/>
        </w:trPr>
        <w:tc>
          <w:tcPr>
            <w:tcW w:w="3906" w:type="dxa"/>
            <w:hideMark/>
          </w:tcPr>
          <w:p w:rsidR="006F7DFF" w:rsidRPr="006F7DFF" w:rsidRDefault="006F7DFF" w:rsidP="00B35F21">
            <w:pPr>
              <w:shd w:val="clear" w:color="auto" w:fill="FFFFFF"/>
              <w:jc w:val="both"/>
              <w:rPr>
                <w:b/>
                <w:szCs w:val="28"/>
              </w:rPr>
            </w:pPr>
          </w:p>
        </w:tc>
        <w:tc>
          <w:tcPr>
            <w:tcW w:w="8293" w:type="dxa"/>
            <w:gridSpan w:val="2"/>
            <w:hideMark/>
          </w:tcPr>
          <w:p w:rsidR="006F7DFF" w:rsidRPr="006F7DFF" w:rsidRDefault="006F7DFF" w:rsidP="00B35F21">
            <w:pPr>
              <w:jc w:val="both"/>
              <w:rPr>
                <w:b/>
                <w:bCs/>
                <w:iCs/>
                <w:szCs w:val="28"/>
              </w:rPr>
            </w:pPr>
          </w:p>
          <w:p w:rsidR="006F7DFF" w:rsidRPr="006F7DFF" w:rsidRDefault="006F7DFF" w:rsidP="00B35F21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2375" w:type="dxa"/>
            <w:gridSpan w:val="2"/>
          </w:tcPr>
          <w:p w:rsidR="006F7DFF" w:rsidRPr="006F7DFF" w:rsidRDefault="006F7DFF" w:rsidP="00B35F21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</w:tbl>
    <w:p w:rsidR="00217695" w:rsidRDefault="00217695" w:rsidP="0015358C">
      <w:pPr>
        <w:rPr>
          <w:szCs w:val="28"/>
        </w:rPr>
      </w:pPr>
    </w:p>
    <w:p w:rsidR="00217695" w:rsidRDefault="00217695" w:rsidP="0015358C">
      <w:pPr>
        <w:rPr>
          <w:szCs w:val="28"/>
        </w:rPr>
      </w:pPr>
    </w:p>
    <w:p w:rsidR="0015358C" w:rsidRDefault="0015358C" w:rsidP="0015358C">
      <w:pPr>
        <w:rPr>
          <w:szCs w:val="28"/>
        </w:rPr>
      </w:pPr>
      <w:r>
        <w:rPr>
          <w:szCs w:val="28"/>
        </w:rPr>
        <w:t xml:space="preserve">Начальник управління </w:t>
      </w:r>
    </w:p>
    <w:p w:rsidR="0015358C" w:rsidRDefault="000B2DF8" w:rsidP="0015358C">
      <w:pPr>
        <w:rPr>
          <w:szCs w:val="28"/>
        </w:rPr>
      </w:pPr>
      <w:r>
        <w:rPr>
          <w:szCs w:val="28"/>
        </w:rPr>
        <w:t>культури і туризму</w:t>
      </w:r>
      <w:r w:rsidR="0015358C">
        <w:rPr>
          <w:szCs w:val="28"/>
        </w:rPr>
        <w:tab/>
      </w:r>
      <w:r w:rsidR="0015358C">
        <w:rPr>
          <w:szCs w:val="28"/>
        </w:rPr>
        <w:tab/>
      </w:r>
      <w:r w:rsidR="0015358C">
        <w:rPr>
          <w:szCs w:val="28"/>
        </w:rPr>
        <w:tab/>
      </w:r>
      <w:r w:rsidR="0015358C">
        <w:rPr>
          <w:szCs w:val="28"/>
        </w:rPr>
        <w:tab/>
      </w:r>
      <w:r w:rsidR="0015358C">
        <w:rPr>
          <w:szCs w:val="28"/>
        </w:rPr>
        <w:tab/>
      </w:r>
      <w:r w:rsidR="0015358C">
        <w:rPr>
          <w:szCs w:val="28"/>
        </w:rPr>
        <w:tab/>
      </w:r>
      <w:r w:rsidR="00F9684F">
        <w:rPr>
          <w:szCs w:val="28"/>
        </w:rPr>
        <w:t xml:space="preserve">                Т.Ф.БАССАК</w:t>
      </w: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0B2DF8" w:rsidRDefault="000B2DF8" w:rsidP="0015358C">
      <w:pPr>
        <w:rPr>
          <w:szCs w:val="28"/>
        </w:rPr>
      </w:pPr>
    </w:p>
    <w:p w:rsidR="00217695" w:rsidRDefault="00217695" w:rsidP="0015358C">
      <w:pPr>
        <w:rPr>
          <w:szCs w:val="28"/>
        </w:rPr>
      </w:pPr>
    </w:p>
    <w:p w:rsidR="0015358C" w:rsidRDefault="0015358C" w:rsidP="0015358C">
      <w:pPr>
        <w:rPr>
          <w:szCs w:val="28"/>
        </w:rPr>
      </w:pPr>
    </w:p>
    <w:p w:rsidR="00796D59" w:rsidRDefault="00796D59" w:rsidP="00796D59">
      <w:pPr>
        <w:jc w:val="center"/>
        <w:rPr>
          <w:b/>
          <w:color w:val="000000"/>
          <w:sz w:val="20"/>
        </w:rPr>
      </w:pPr>
    </w:p>
    <w:sectPr w:rsidR="00796D59" w:rsidSect="00D4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B2F"/>
    <w:multiLevelType w:val="hybridMultilevel"/>
    <w:tmpl w:val="2D24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6F66"/>
    <w:multiLevelType w:val="multilevel"/>
    <w:tmpl w:val="BE626DD4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12D113DA"/>
    <w:multiLevelType w:val="hybridMultilevel"/>
    <w:tmpl w:val="ADDAF74E"/>
    <w:lvl w:ilvl="0" w:tplc="211EF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62A9"/>
    <w:multiLevelType w:val="multilevel"/>
    <w:tmpl w:val="152EC9E2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10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7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C4A7165"/>
    <w:multiLevelType w:val="hybridMultilevel"/>
    <w:tmpl w:val="DE5AD7B4"/>
    <w:lvl w:ilvl="0" w:tplc="6944F5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100FB"/>
    <w:multiLevelType w:val="hybridMultilevel"/>
    <w:tmpl w:val="2D24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72423"/>
    <w:multiLevelType w:val="hybridMultilevel"/>
    <w:tmpl w:val="281644AC"/>
    <w:lvl w:ilvl="0" w:tplc="3A622D7C">
      <w:start w:val="1"/>
      <w:numFmt w:val="decimal"/>
      <w:lvlText w:val="%1."/>
      <w:lvlJc w:val="left"/>
      <w:pPr>
        <w:ind w:left="720" w:hanging="360"/>
      </w:pPr>
      <w:rPr>
        <w:spacing w:val="2"/>
        <w:kern w:val="2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D66AD"/>
    <w:multiLevelType w:val="multilevel"/>
    <w:tmpl w:val="E65264C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2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B5C6F3A"/>
    <w:multiLevelType w:val="hybridMultilevel"/>
    <w:tmpl w:val="BB6250EC"/>
    <w:lvl w:ilvl="0" w:tplc="D31426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723EA"/>
    <w:multiLevelType w:val="hybridMultilevel"/>
    <w:tmpl w:val="5DF8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1235"/>
    <w:multiLevelType w:val="hybridMultilevel"/>
    <w:tmpl w:val="2E82A814"/>
    <w:lvl w:ilvl="0" w:tplc="8CF64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105D8"/>
    <w:multiLevelType w:val="multilevel"/>
    <w:tmpl w:val="A20E7DFC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320" w:hanging="96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68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9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6D59"/>
    <w:rsid w:val="000002B8"/>
    <w:rsid w:val="000B2DF8"/>
    <w:rsid w:val="0015358C"/>
    <w:rsid w:val="001856AD"/>
    <w:rsid w:val="001C3BC9"/>
    <w:rsid w:val="001E4F6A"/>
    <w:rsid w:val="00217695"/>
    <w:rsid w:val="002E047E"/>
    <w:rsid w:val="00452796"/>
    <w:rsid w:val="00536AE6"/>
    <w:rsid w:val="00560AB0"/>
    <w:rsid w:val="005A3A18"/>
    <w:rsid w:val="006A2E5D"/>
    <w:rsid w:val="006C0E7C"/>
    <w:rsid w:val="006F7DFF"/>
    <w:rsid w:val="0078439F"/>
    <w:rsid w:val="00796D59"/>
    <w:rsid w:val="008722FF"/>
    <w:rsid w:val="00950CF1"/>
    <w:rsid w:val="0095327E"/>
    <w:rsid w:val="009A0A9D"/>
    <w:rsid w:val="00B35F21"/>
    <w:rsid w:val="00B74831"/>
    <w:rsid w:val="00CB3C88"/>
    <w:rsid w:val="00D41833"/>
    <w:rsid w:val="00F64CB1"/>
    <w:rsid w:val="00F9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796D59"/>
    <w:pPr>
      <w:keepNext/>
      <w:spacing w:before="120"/>
      <w:jc w:val="center"/>
      <w:outlineLvl w:val="2"/>
    </w:pPr>
    <w:rPr>
      <w:b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6D59"/>
    <w:rPr>
      <w:rFonts w:ascii="Times New Roman" w:eastAsia="Times New Roman" w:hAnsi="Times New Roman" w:cs="Times New Roman"/>
      <w:b/>
      <w:sz w:val="19"/>
      <w:szCs w:val="19"/>
      <w:lang w:val="uk-UA" w:eastAsia="ru-RU"/>
    </w:rPr>
  </w:style>
  <w:style w:type="paragraph" w:customStyle="1" w:styleId="a3">
    <w:name w:val="Содержимое таблицы"/>
    <w:basedOn w:val="a"/>
    <w:rsid w:val="00796D59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szCs w:val="24"/>
      <w:lang w:val="ru-RU"/>
    </w:rPr>
  </w:style>
  <w:style w:type="character" w:styleId="a4">
    <w:name w:val="Hyperlink"/>
    <w:basedOn w:val="a0"/>
    <w:rsid w:val="00796D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0E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6">
    <w:name w:val="Strong"/>
    <w:basedOn w:val="a0"/>
    <w:uiPriority w:val="22"/>
    <w:qFormat/>
    <w:rsid w:val="009A0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documents/%D1%83%D1%82%D0%BE%D1%87%D0%BD%D0%B5%D0%BD%D0%B8%D0%B9%20%D0%BA%D0%BE%D1%88%D1%82%D0%BE%D1%80%D1%81%20%D0%BF%D1%80%D0%BE%D0%B2%D0%B5%D0%B4%D0%B5%D0%BD%D0%BD%D1%8F%20%20%D0%9D%D1%96%D0%B6%D0%B8%D0%BD%D1%81%D1%8C%D0%BA%D0%BE%D0%B3%D0%BE%20%C2%AB%D0%9F%D0%BE%D0%BA%D1%80%D0%BE%D0%B2%D1%81%D1%8C%D0%BA%D0%BE%D0%B3%D0%BE%20%D1%8F%D1%80%D0%BC%D0%B0%D1%80%D0%BA%D1%83-2018%C2%BB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9F%D1%80%D0%BE%20%D1%84%D1%96%D0%BD%D0%B0%D0%BD%D1%81%D1%83%D0%B2%D0%B0%D0%BD%D0%BD%D1%8F%20%D0%B7%D0%B0%D1%85%D0%BE%D0%B4%D1%96%D0%B2%20%D0%BC%D1%96%D1%81%D1%8C%D0%BA%D0%BE%D1%97%20%D0%BF%D1%80%D0%BE%D0%B3%D1%80%D0%B0%D0%BC%D0%B8%20%D1%80%D0%BE%D0%B7%D0%B2%D0%B8%D1%82%D0%BA%D1%83%20%D0%BA%D1%83%D0%BB%D1%8C%D1%82%D1%83%D1%80%D0%B8,%20%D0%BC%D0%B8%D1%81%D1%82%D0%B5%D1%86%D1%82%D0%B2%D0%B0%20%D1%96%20%D0%BE%D1%85%D0%BE%D1%80%D0%BE%D0%BD%D0%B8%20%D0%BA%D1%83%D0%BB%D1%8C%D1%82%D1%83%D1%80%D0%BD%D0%BE%D1%97%20%D1%81%D0%BF%D0%B0%D0%B4%D1%89%D0%B8%D0%BD%D0%B8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0%BC%D1%96%D1%81%D1%8C%D0%BA%D0%BE%D1%97%20%D0%9F%D1%80%D0%BE%D0%B3%D1%80%D0%B0%D0%BC%D0%B8%20%D1%80%D0%BE%D0%B7%D0%B2%D0%B8%D1%82%D0%BA%D1%83%20%D0%BA%D1%83%D0%BB%D1%8C%D1%82%D1%83%D1%80%D0%B8,%20%D0%BC%D0%B8%D1%81%D1%82%D0%B5%D1%86%D1%82%D0%B2%D0%B0%20%D1%96%20%D0%BE%D1%85%D0%BE%D1%80%D0%BE%D0%BD%D0%B8%20%D0%BA%D1%83%D0%BB%D1%8C%D1%82%D1%83%D1%80%D0%BD%D0%BE%D1%97%20%D1%81%D0%BF%D0%B0%D0%B4%D1%89%D0%B8%D0%BD%D0%B8%20%D0%BD%D0%B0%202018%20%D1%80%D1%96%D0%BA%20%D0%B2%20%D0%BD%D0%BE%D0%B2%D1%96%D0%B9%20%D1%80%D0%B5%D0%B4%D0%B0%D0%BA%D1%86%D1%96%D1%97.zi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storage/documents/%D0%9F%D1%80%D0%BE%20%D0%B2%D0%BD%D0%B5%D1%81%D0%B5%D0%BD%D0%BD%D1%8F%20%D0%B7%D0%BC%D1%96%D0%BD%20%D0%B2%20%D1%80%D1%96%D1%88%D0%B5%D0%BD%D0%BD%D1%8F%20%D0%B2%D1%96%D0%B4%2016.08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storage/documents/%D1%83%D1%82%D0%BE%D1%87%D0%BD%D0%B5%D0%BD%D0%B8%D0%B9%20%D0%BA%D0%BE%D1%88%D1%82%D0%BE%D1%80%D1%81%20%D0%BF%D1%80%D0%BE%D0%B2%D0%B5%D0%B4%D0%B5%D0%BD%D0%BD%D1%8F%20%20%D0%9D%D1%96%D0%B6%D0%B8%D0%BD%D1%81%D1%8C%D0%BA%D0%BE%D0%B3%D0%BE%20%C2%AB%D0%9F%D0%BE%D0%BA%D1%80%D0%BE%D0%B2%D1%81%D1%8C%D0%BA%D0%BE%D0%B3%D0%BE%20%D1%8F%D1%80%D0%BC%D0%B0%D1%80%D0%BA%D1%83-2018%C2%B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C738-7927-4E75-9EDB-BB42BE43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2018-11-13T08:58:00Z</cp:lastPrinted>
  <dcterms:created xsi:type="dcterms:W3CDTF">2018-11-13T09:00:00Z</dcterms:created>
  <dcterms:modified xsi:type="dcterms:W3CDTF">2018-11-13T09:00:00Z</dcterms:modified>
</cp:coreProperties>
</file>